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316EE" w:rsidRDefault="00C316EE" w:rsidP="00C316EE">
      <w:pPr>
        <w:ind w:right="18"/>
        <w:rPr>
          <w:rFonts w:ascii="Times New Roman" w:hAnsi="Times New Roman" w:cs="Times New Roman"/>
          <w:b/>
          <w:sz w:val="28"/>
          <w:szCs w:val="28"/>
        </w:rPr>
      </w:pPr>
      <w:bookmarkStart w:id="0" w:name="bookmark0"/>
      <w:r w:rsidRPr="008B6478">
        <w:rPr>
          <w:rFonts w:ascii="Times New Roman" w:hAnsi="Times New Roman" w:cs="Times New Roman"/>
          <w:b/>
          <w:sz w:val="28"/>
          <w:szCs w:val="28"/>
        </w:rPr>
        <w:t>Письмо №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</w:rPr>
        <w:t>191</w:t>
      </w:r>
      <w:r w:rsidRPr="00686A6E">
        <w:rPr>
          <w:rFonts w:ascii="Times New Roman" w:hAnsi="Times New Roman" w:cs="Times New Roman"/>
          <w:b/>
          <w:color w:val="FF0000"/>
          <w:sz w:val="28"/>
          <w:szCs w:val="28"/>
        </w:rPr>
        <w:t xml:space="preserve"> </w:t>
      </w:r>
      <w:r w:rsidRPr="008B6478">
        <w:rPr>
          <w:rFonts w:ascii="Times New Roman" w:hAnsi="Times New Roman" w:cs="Times New Roman"/>
          <w:b/>
          <w:sz w:val="28"/>
          <w:szCs w:val="28"/>
        </w:rPr>
        <w:t xml:space="preserve">от </w:t>
      </w:r>
      <w:r>
        <w:rPr>
          <w:rFonts w:ascii="Times New Roman" w:hAnsi="Times New Roman" w:cs="Times New Roman"/>
          <w:b/>
          <w:sz w:val="28"/>
          <w:szCs w:val="28"/>
        </w:rPr>
        <w:t>14</w:t>
      </w:r>
      <w:r>
        <w:rPr>
          <w:rFonts w:ascii="Times New Roman" w:hAnsi="Times New Roman" w:cs="Times New Roman"/>
          <w:b/>
          <w:sz w:val="28"/>
          <w:szCs w:val="28"/>
        </w:rPr>
        <w:t xml:space="preserve"> февраля 2024</w:t>
      </w:r>
      <w:r w:rsidRPr="008B6478"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C316EE" w:rsidRPr="008B6478" w:rsidRDefault="00C316EE" w:rsidP="00C316EE">
      <w:pPr>
        <w:ind w:right="18"/>
        <w:rPr>
          <w:rFonts w:ascii="Times New Roman" w:hAnsi="Times New Roman" w:cs="Times New Roman"/>
          <w:b/>
          <w:sz w:val="28"/>
          <w:szCs w:val="28"/>
        </w:rPr>
      </w:pPr>
      <w:bookmarkStart w:id="1" w:name="_GoBack"/>
      <w:r>
        <w:rPr>
          <w:rFonts w:ascii="Times New Roman" w:hAnsi="Times New Roman" w:cs="Times New Roman"/>
          <w:b/>
          <w:sz w:val="28"/>
          <w:szCs w:val="28"/>
        </w:rPr>
        <w:t xml:space="preserve">О </w:t>
      </w:r>
      <w:r>
        <w:rPr>
          <w:rFonts w:ascii="Times New Roman" w:hAnsi="Times New Roman" w:cs="Times New Roman"/>
          <w:b/>
          <w:sz w:val="28"/>
          <w:szCs w:val="28"/>
        </w:rPr>
        <w:t>представлении информации о деятельности школьных спортивных клубов</w:t>
      </w:r>
    </w:p>
    <w:bookmarkEnd w:id="1"/>
    <w:p w:rsidR="00C316EE" w:rsidRPr="00DE3BA0" w:rsidRDefault="00C316EE" w:rsidP="00C316EE">
      <w:pPr>
        <w:ind w:right="18"/>
        <w:jc w:val="right"/>
        <w:rPr>
          <w:rFonts w:ascii="Times New Roman" w:hAnsi="Times New Roman" w:cs="Times New Roman"/>
          <w:sz w:val="28"/>
          <w:szCs w:val="28"/>
        </w:rPr>
      </w:pPr>
      <w:r w:rsidRPr="00DE3BA0">
        <w:rPr>
          <w:rFonts w:ascii="Times New Roman" w:hAnsi="Times New Roman" w:cs="Times New Roman"/>
          <w:sz w:val="28"/>
          <w:szCs w:val="28"/>
        </w:rPr>
        <w:t>Руководителям О</w:t>
      </w:r>
      <w:bookmarkEnd w:id="0"/>
      <w:r w:rsidRPr="00DE3BA0">
        <w:rPr>
          <w:rFonts w:ascii="Times New Roman" w:hAnsi="Times New Roman" w:cs="Times New Roman"/>
          <w:sz w:val="28"/>
          <w:szCs w:val="28"/>
        </w:rPr>
        <w:t xml:space="preserve">О </w:t>
      </w:r>
    </w:p>
    <w:p w:rsidR="00C316EE" w:rsidRDefault="00C316EE" w:rsidP="00C316E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color w:val="000000"/>
          <w:sz w:val="27"/>
          <w:szCs w:val="27"/>
        </w:rPr>
      </w:pPr>
      <w:r>
        <w:rPr>
          <w:rFonts w:ascii="TimesNewRomanPSMT" w:hAnsi="TimesNewRomanPSMT" w:cs="TimesNewRomanPSMT"/>
          <w:color w:val="000000"/>
          <w:sz w:val="27"/>
          <w:szCs w:val="27"/>
        </w:rPr>
        <w:t xml:space="preserve">В соответствии с письмом ФГАОУ ВО «Государственный университет просвещения» </w:t>
      </w:r>
      <w:r>
        <w:rPr>
          <w:rFonts w:ascii="Times New Roman" w:hAnsi="Times New Roman" w:cs="Times New Roman"/>
          <w:sz w:val="28"/>
          <w:szCs w:val="28"/>
        </w:rPr>
        <w:t>МКУ «Управление образования</w:t>
      </w:r>
      <w:r>
        <w:rPr>
          <w:rFonts w:ascii="TimesNewRomanPSMT" w:hAnsi="TimesNewRomanPSMT" w:cs="TimesNewRomanPSMT"/>
          <w:color w:val="000000"/>
          <w:sz w:val="27"/>
          <w:szCs w:val="27"/>
        </w:rPr>
        <w:t>» сообщает о проведении 13.02.2024 в 11:00 ч.</w:t>
      </w:r>
    </w:p>
    <w:p w:rsidR="00C316EE" w:rsidRDefault="00C316EE" w:rsidP="00C316E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В соответствии с Указом Президента Российской Федерации от 7 мая 2018</w:t>
      </w:r>
    </w:p>
    <w:p w:rsidR="00C316EE" w:rsidRDefault="00C316EE" w:rsidP="00C316E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года № 204 «О национальных целях и стратегических задачах развития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Российской Федерации на период до 2024 года», а также приказом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proofErr w:type="spellStart"/>
      <w:r>
        <w:rPr>
          <w:rFonts w:ascii="TimesNewRomanPSMT" w:hAnsi="TimesNewRomanPSMT" w:cs="TimesNewRomanPSMT"/>
          <w:sz w:val="28"/>
          <w:szCs w:val="28"/>
        </w:rPr>
        <w:t>Минобрнауки</w:t>
      </w:r>
      <w:proofErr w:type="spellEnd"/>
      <w:r>
        <w:rPr>
          <w:rFonts w:ascii="TimesNewRomanPSMT" w:hAnsi="TimesNewRomanPSMT" w:cs="TimesNewRomanPSMT"/>
          <w:sz w:val="28"/>
          <w:szCs w:val="28"/>
        </w:rPr>
        <w:t xml:space="preserve"> России от 13 сентября 2013 года № 1065 «Об утверждении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порядка осуществления деятельности школьных спортивных клубов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и студенческих спортивных клубов» Министерство образования и науки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Республики Дагестан проводит мониторинг деятельности школьных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спортивных клубов на территории Республики Дагестан.</w:t>
      </w:r>
    </w:p>
    <w:p w:rsidR="00C316EE" w:rsidRDefault="00C316EE" w:rsidP="00C316E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 xml:space="preserve">В связи с вышеизложенным </w:t>
      </w:r>
      <w:r>
        <w:rPr>
          <w:rFonts w:ascii="Times New Roman" w:hAnsi="Times New Roman" w:cs="Times New Roman"/>
          <w:sz w:val="28"/>
          <w:szCs w:val="28"/>
        </w:rPr>
        <w:t>МКУ «Управление образования</w:t>
      </w:r>
      <w:r>
        <w:rPr>
          <w:rFonts w:ascii="TimesNewRomanPSMT" w:hAnsi="TimesNewRomanPSMT" w:cs="TimesNewRomanPSMT"/>
          <w:color w:val="000000"/>
          <w:sz w:val="27"/>
          <w:szCs w:val="27"/>
        </w:rPr>
        <w:t>»</w:t>
      </w:r>
      <w:r>
        <w:rPr>
          <w:rFonts w:ascii="TimesNewRomanPSMT" w:hAnsi="TimesNewRomanPSMT" w:cs="TimesNewRomanPSMT"/>
          <w:sz w:val="28"/>
          <w:szCs w:val="28"/>
        </w:rPr>
        <w:t xml:space="preserve"> просит вас представить информацию о деятельности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>школьных спортивных клубов в соответствии с прилагаемой формой.</w:t>
      </w:r>
    </w:p>
    <w:p w:rsidR="00C316EE" w:rsidRDefault="00C316EE" w:rsidP="00C316EE">
      <w:pPr>
        <w:autoSpaceDE w:val="0"/>
        <w:autoSpaceDN w:val="0"/>
        <w:adjustRightInd w:val="0"/>
        <w:spacing w:after="0" w:line="240" w:lineRule="auto"/>
        <w:jc w:val="both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Информацию необходимо направить на адрес электронной почты:</w:t>
      </w:r>
      <w:r>
        <w:rPr>
          <w:rFonts w:ascii="TimesNewRomanPSMT" w:hAnsi="TimesNewRomanPSMT" w:cs="TimesNewRomanPSMT"/>
          <w:sz w:val="28"/>
          <w:szCs w:val="28"/>
        </w:rPr>
        <w:t xml:space="preserve"> </w:t>
      </w:r>
      <w:hyperlink r:id="rId4" w:history="1">
        <w:r w:rsidRPr="00185935">
          <w:rPr>
            <w:rStyle w:val="a3"/>
            <w:rFonts w:ascii="TimesNewRomanPSMT" w:hAnsi="TimesNewRomanPSMT" w:cs="TimesNewRomanPSMT"/>
            <w:sz w:val="28"/>
            <w:szCs w:val="28"/>
          </w:rPr>
          <w:t>magomedova05-95@mail.ru</w:t>
        </w:r>
      </w:hyperlink>
      <w:r>
        <w:rPr>
          <w:rFonts w:ascii="TimesNewRomanPSMT" w:hAnsi="TimesNewRomanPSMT" w:cs="TimesNewRomanPSMT"/>
          <w:sz w:val="28"/>
          <w:szCs w:val="28"/>
        </w:rPr>
        <w:t xml:space="preserve"> </w:t>
      </w:r>
      <w:r>
        <w:rPr>
          <w:rFonts w:ascii="TimesNewRomanPSMT" w:hAnsi="TimesNewRomanPSMT" w:cs="TimesNewRomanPSMT"/>
          <w:sz w:val="28"/>
          <w:szCs w:val="28"/>
        </w:rPr>
        <w:t xml:space="preserve">в срок до </w:t>
      </w:r>
      <w:r>
        <w:rPr>
          <w:rFonts w:ascii="TimesNewRomanPSMT" w:hAnsi="TimesNewRomanPSMT" w:cs="TimesNewRomanPSMT"/>
          <w:sz w:val="28"/>
          <w:szCs w:val="28"/>
        </w:rPr>
        <w:t>24 февраля</w:t>
      </w:r>
      <w:r>
        <w:rPr>
          <w:rFonts w:ascii="TimesNewRomanPSMT" w:hAnsi="TimesNewRomanPSMT" w:cs="TimesNewRomanPSMT"/>
          <w:sz w:val="28"/>
          <w:szCs w:val="28"/>
        </w:rPr>
        <w:t xml:space="preserve"> 2024 года.</w:t>
      </w:r>
    </w:p>
    <w:p w:rsidR="00C316EE" w:rsidRDefault="00C316EE" w:rsidP="00C316EE">
      <w:pPr>
        <w:spacing w:after="0"/>
        <w:ind w:right="18"/>
        <w:rPr>
          <w:rFonts w:ascii="TimesNewRomanPSMT" w:hAnsi="TimesNewRomanPSMT" w:cs="TimesNewRomanPSMT"/>
          <w:sz w:val="28"/>
          <w:szCs w:val="28"/>
        </w:rPr>
      </w:pPr>
      <w:r>
        <w:rPr>
          <w:rFonts w:ascii="TimesNewRomanPSMT" w:hAnsi="TimesNewRomanPSMT" w:cs="TimesNewRomanPSMT"/>
          <w:sz w:val="28"/>
          <w:szCs w:val="28"/>
        </w:rPr>
        <w:t>Таблица прилагается.</w:t>
      </w:r>
    </w:p>
    <w:p w:rsidR="00C316EE" w:rsidRDefault="00C316EE" w:rsidP="00C316EE">
      <w:pPr>
        <w:spacing w:after="0"/>
        <w:ind w:right="18"/>
        <w:rPr>
          <w:rFonts w:ascii="Times New Roman" w:hAnsi="Times New Roman" w:cs="Times New Roman"/>
          <w:b/>
        </w:rPr>
      </w:pPr>
    </w:p>
    <w:p w:rsidR="00C316EE" w:rsidRPr="00FB0424" w:rsidRDefault="00C316EE" w:rsidP="00C316EE">
      <w:pPr>
        <w:spacing w:after="0"/>
        <w:ind w:right="18"/>
        <w:rPr>
          <w:rFonts w:ascii="Times New Roman" w:hAnsi="Times New Roman" w:cs="Times New Roman"/>
          <w:b/>
        </w:rPr>
      </w:pPr>
      <w:r w:rsidRPr="00FB0424">
        <w:rPr>
          <w:rFonts w:ascii="Times New Roman" w:hAnsi="Times New Roman" w:cs="Times New Roman"/>
          <w:b/>
        </w:rPr>
        <w:t>Начальник МКУ</w:t>
      </w:r>
    </w:p>
    <w:p w:rsidR="00C316EE" w:rsidRPr="00FB0424" w:rsidRDefault="00C316EE" w:rsidP="00C316EE">
      <w:pPr>
        <w:widowControl w:val="0"/>
        <w:spacing w:after="0" w:line="256" w:lineRule="auto"/>
        <w:ind w:right="125"/>
        <w:rPr>
          <w:rFonts w:ascii="Times New Roman" w:hAnsi="Times New Roman" w:cs="Times New Roman"/>
          <w:b/>
        </w:rPr>
      </w:pPr>
      <w:r w:rsidRPr="00FB0424">
        <w:rPr>
          <w:rFonts w:ascii="Times New Roman" w:hAnsi="Times New Roman" w:cs="Times New Roman"/>
          <w:b/>
        </w:rPr>
        <w:t>«Управление образования</w:t>
      </w:r>
      <w:proofErr w:type="gramStart"/>
      <w:r w:rsidRPr="00FB0424">
        <w:rPr>
          <w:rFonts w:ascii="Times New Roman" w:hAnsi="Times New Roman" w:cs="Times New Roman"/>
          <w:b/>
        </w:rPr>
        <w:t xml:space="preserve">»:   </w:t>
      </w:r>
      <w:proofErr w:type="gramEnd"/>
      <w:r w:rsidRPr="00FB0424">
        <w:rPr>
          <w:rFonts w:ascii="Times New Roman" w:hAnsi="Times New Roman" w:cs="Times New Roman"/>
          <w:b/>
        </w:rPr>
        <w:t xml:space="preserve">                                                                      </w:t>
      </w:r>
      <w:proofErr w:type="spellStart"/>
      <w:r w:rsidRPr="00FB0424">
        <w:rPr>
          <w:rFonts w:ascii="Times New Roman" w:hAnsi="Times New Roman" w:cs="Times New Roman"/>
          <w:b/>
        </w:rPr>
        <w:t>Х.Исаева</w:t>
      </w:r>
      <w:proofErr w:type="spellEnd"/>
    </w:p>
    <w:p w:rsidR="00C316EE" w:rsidRPr="00C316EE" w:rsidRDefault="00C316EE" w:rsidP="00C316EE">
      <w:pPr>
        <w:widowControl w:val="0"/>
        <w:shd w:val="clear" w:color="auto" w:fill="FFFFFF"/>
        <w:spacing w:after="0" w:line="240" w:lineRule="auto"/>
        <w:ind w:right="125"/>
        <w:rPr>
          <w:rFonts w:ascii="Times New Roman" w:hAnsi="Times New Roman" w:cs="Times New Roman"/>
          <w:i/>
          <w:sz w:val="18"/>
          <w:szCs w:val="18"/>
        </w:rPr>
      </w:pPr>
      <w:r w:rsidRPr="00C316EE">
        <w:rPr>
          <w:rFonts w:ascii="Times New Roman" w:hAnsi="Times New Roman" w:cs="Times New Roman"/>
          <w:i/>
          <w:sz w:val="18"/>
          <w:szCs w:val="18"/>
        </w:rPr>
        <w:t>Исп. Магомедова Б.М.</w:t>
      </w:r>
    </w:p>
    <w:p w:rsidR="00C316EE" w:rsidRPr="00C316EE" w:rsidRDefault="00C316EE" w:rsidP="00C316EE">
      <w:pPr>
        <w:widowControl w:val="0"/>
        <w:shd w:val="clear" w:color="auto" w:fill="FFFFFF"/>
        <w:spacing w:after="0" w:line="240" w:lineRule="auto"/>
        <w:ind w:right="125"/>
        <w:rPr>
          <w:rFonts w:ascii="Times New Roman" w:hAnsi="Times New Roman" w:cs="Times New Roman"/>
          <w:sz w:val="18"/>
          <w:szCs w:val="18"/>
        </w:rPr>
      </w:pPr>
      <w:r w:rsidRPr="00C316EE">
        <w:rPr>
          <w:rFonts w:ascii="Times New Roman" w:hAnsi="Times New Roman" w:cs="Times New Roman"/>
          <w:i/>
          <w:sz w:val="18"/>
          <w:szCs w:val="18"/>
        </w:rPr>
        <w:t>Тел. 8 (969) 747 88-88</w:t>
      </w:r>
    </w:p>
    <w:p w:rsidR="0031389C" w:rsidRDefault="0031389C"/>
    <w:sectPr w:rsidR="0031389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316EE"/>
    <w:rsid w:val="0031389C"/>
    <w:rsid w:val="00C316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6670AF"/>
  <w15:chartTrackingRefBased/>
  <w15:docId w15:val="{A05268FF-B3CF-4DC1-84EC-90417569AF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316E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C316EE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magomedova05-95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194</Words>
  <Characters>1108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PC</dc:creator>
  <cp:keywords/>
  <dc:description/>
  <cp:lastModifiedBy>PC</cp:lastModifiedBy>
  <cp:revision>1</cp:revision>
  <dcterms:created xsi:type="dcterms:W3CDTF">2024-02-14T13:03:00Z</dcterms:created>
  <dcterms:modified xsi:type="dcterms:W3CDTF">2024-02-14T13:09:00Z</dcterms:modified>
</cp:coreProperties>
</file>